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841EE" w:rsidRPr="001841EE" w:rsidRDefault="001841EE" w:rsidP="001841EE">
      <w:pPr>
        <w:jc w:val="center"/>
        <w:rPr>
          <w:rFonts w:asciiTheme="majorHAnsi" w:hAnsiTheme="majorHAnsi"/>
          <w:b/>
          <w:sz w:val="22"/>
        </w:rPr>
      </w:pPr>
      <w:r w:rsidRPr="001841EE">
        <w:rPr>
          <w:rFonts w:asciiTheme="majorHAnsi" w:hAnsiTheme="majorHAnsi"/>
          <w:b/>
          <w:sz w:val="22"/>
        </w:rPr>
        <w:t>Le droit de la gouvernance de l’énergie</w:t>
      </w:r>
    </w:p>
    <w:p w:rsidR="001841EE" w:rsidRDefault="001841EE" w:rsidP="001841EE">
      <w:pPr>
        <w:jc w:val="both"/>
        <w:rPr>
          <w:rFonts w:asciiTheme="majorHAnsi" w:hAnsiTheme="majorHAnsi"/>
          <w:sz w:val="22"/>
        </w:rPr>
      </w:pPr>
    </w:p>
    <w:p w:rsidR="007D726B" w:rsidRPr="007D726B" w:rsidRDefault="001841EE" w:rsidP="007D726B">
      <w:pPr>
        <w:jc w:val="both"/>
        <w:rPr>
          <w:rFonts w:asciiTheme="majorHAnsi" w:hAnsiTheme="majorHAnsi"/>
          <w:sz w:val="22"/>
          <w:lang w:val="en-GB"/>
        </w:rPr>
      </w:pPr>
      <w:r>
        <w:rPr>
          <w:rFonts w:asciiTheme="majorHAnsi" w:hAnsiTheme="majorHAnsi"/>
          <w:sz w:val="22"/>
        </w:rPr>
        <w:tab/>
      </w:r>
      <w:r w:rsidR="007D726B" w:rsidRPr="007D726B">
        <w:rPr>
          <w:rFonts w:asciiTheme="majorHAnsi" w:hAnsiTheme="majorHAnsi"/>
          <w:sz w:val="22"/>
          <w:lang/>
        </w:rPr>
        <w:t>The current framework for European energy governance was recently defined and is based on the regulation on the governance of the energy union, which entered into force in 2019. This text establishes procedural mechanisms which should enable the European Union and the Member States, with their local authorities, to co-construct the European energy policy, in a direction which is today completely oriented towards the energy transition. The European Union is not, however, the only institution that develops energy governance, and this problem naturally arises at all public levels. Thus, it seems particularly necessary to conduct a study which allows to understand these constructions and their legal implications in a global way.</w:t>
      </w:r>
    </w:p>
    <w:p w:rsidR="002D6822" w:rsidRDefault="007D726B" w:rsidP="007D726B">
      <w:pPr>
        <w:jc w:val="both"/>
      </w:pPr>
    </w:p>
    <w:sectPr w:rsidR="002D6822" w:rsidSect="002D682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13F3A"/>
    <w:rsid w:val="001841EE"/>
    <w:rsid w:val="00213F3A"/>
    <w:rsid w:val="002A3124"/>
    <w:rsid w:val="007D726B"/>
    <w:rsid w:val="009A361E"/>
  </w:rsids>
  <m:mathPr>
    <m:mathFont m:val="Wingdings 2"/>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841EE"/>
    <w:pPr>
      <w:suppressAutoHyphens/>
      <w:spacing w:after="0"/>
    </w:pPr>
    <w:rPr>
      <w:rFonts w:ascii="Garamond" w:eastAsia="Times New Roman" w:hAnsi="Garamond" w:cs="Times New Roman"/>
      <w:sz w:val="21"/>
      <w:szCs w:val="20"/>
      <w:lang w:val="fr-FR" w:eastAsia="ar-SA"/>
    </w:rPr>
  </w:style>
  <w:style w:type="character" w:default="1" w:styleId="Policepardfaut">
    <w:name w:val="Default Paragraph Font"/>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tedebasdepage">
    <w:name w:val="footnote text"/>
    <w:aliases w:val="Car"/>
    <w:basedOn w:val="Normal"/>
    <w:link w:val="NotedebasdepageCar"/>
    <w:autoRedefine/>
    <w:rsid w:val="00314F26"/>
    <w:pPr>
      <w:suppressAutoHyphens w:val="0"/>
      <w:jc w:val="both"/>
    </w:pPr>
    <w:rPr>
      <w:rFonts w:ascii="Times New Roman" w:eastAsiaTheme="minorHAnsi" w:hAnsi="Times New Roman" w:cstheme="minorBidi"/>
      <w:sz w:val="20"/>
      <w:szCs w:val="24"/>
      <w:lang w:eastAsia="en-US"/>
    </w:rPr>
  </w:style>
  <w:style w:type="character" w:customStyle="1" w:styleId="NotedebasdepageCar">
    <w:name w:val="Note de bas de page Car"/>
    <w:aliases w:val="Car Car"/>
    <w:basedOn w:val="Policepardfaut"/>
    <w:link w:val="Notedebasdepage"/>
    <w:rsid w:val="00314F26"/>
    <w:rPr>
      <w:rFonts w:ascii="Times New Roman" w:hAnsi="Times New Roman"/>
      <w:sz w:val="20"/>
      <w:lang w:val="fr-FR"/>
    </w:rPr>
  </w:style>
  <w:style w:type="paragraph" w:styleId="HTMLprformat">
    <w:name w:val="HTML Preformatted"/>
    <w:basedOn w:val="Normal"/>
    <w:link w:val="HTMLprformatCar"/>
    <w:rsid w:val="007D726B"/>
    <w:rPr>
      <w:rFonts w:ascii="Courier New" w:hAnsi="Courier New"/>
      <w:sz w:val="20"/>
    </w:rPr>
  </w:style>
  <w:style w:type="character" w:customStyle="1" w:styleId="HTMLprformatCar">
    <w:name w:val="HTML préformaté Car"/>
    <w:basedOn w:val="Policepardfaut"/>
    <w:link w:val="HTMLprformat"/>
    <w:rsid w:val="007D726B"/>
    <w:rPr>
      <w:rFonts w:ascii="Courier New" w:eastAsia="Times New Roman" w:hAnsi="Courier New" w:cs="Times New Roman"/>
      <w:sz w:val="20"/>
      <w:szCs w:val="20"/>
      <w:lang w:val="fr-FR" w:eastAsia="ar-SA"/>
    </w:rPr>
  </w:style>
</w:styles>
</file>

<file path=word/webSettings.xml><?xml version="1.0" encoding="utf-8"?>
<w:webSettings xmlns:r="http://schemas.openxmlformats.org/officeDocument/2006/relationships" xmlns:w="http://schemas.openxmlformats.org/wordprocessingml/2006/main">
  <w:divs>
    <w:div w:id="169954352">
      <w:bodyDiv w:val="1"/>
      <w:marLeft w:val="0"/>
      <w:marRight w:val="0"/>
      <w:marTop w:val="0"/>
      <w:marBottom w:val="0"/>
      <w:divBdr>
        <w:top w:val="none" w:sz="0" w:space="0" w:color="auto"/>
        <w:left w:val="none" w:sz="0" w:space="0" w:color="auto"/>
        <w:bottom w:val="none" w:sz="0" w:space="0" w:color="auto"/>
        <w:right w:val="none" w:sz="0" w:space="0" w:color="auto"/>
      </w:divBdr>
    </w:div>
    <w:div w:id="8673042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3098</Characters>
  <Application>Microsoft Word 12.0.0</Application>
  <DocSecurity>0</DocSecurity>
  <Lines>25</Lines>
  <Paragraphs>6</Paragraphs>
  <ScaleCrop>false</ScaleCrop>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dc:creator>
  <cp:keywords/>
  <cp:lastModifiedBy>Fabien</cp:lastModifiedBy>
  <cp:revision>3</cp:revision>
  <dcterms:created xsi:type="dcterms:W3CDTF">2020-05-04T13:56:00Z</dcterms:created>
  <dcterms:modified xsi:type="dcterms:W3CDTF">2020-05-04T14:00:00Z</dcterms:modified>
</cp:coreProperties>
</file>